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67BA1" w14:textId="110A7084" w:rsidR="00422651" w:rsidRDefault="00422651" w:rsidP="001564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 TOÁN</w:t>
      </w:r>
    </w:p>
    <w:p w14:paraId="6D5BEB38" w14:textId="33A11141" w:rsidR="00FF1AAB" w:rsidRDefault="00FF1AAB" w:rsidP="001564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406">
        <w:rPr>
          <w:rFonts w:ascii="Times New Roman" w:hAnsi="Times New Roman" w:cs="Times New Roman"/>
          <w:b/>
          <w:sz w:val="26"/>
          <w:szCs w:val="26"/>
          <w:lang w:val="vi-VN"/>
        </w:rPr>
        <w:t>BẰNG NHAU – NHIỀU HƠN – ÍT HƠN</w:t>
      </w:r>
      <w:r w:rsidR="00422651">
        <w:rPr>
          <w:rFonts w:ascii="Times New Roman" w:hAnsi="Times New Roman" w:cs="Times New Roman"/>
          <w:b/>
          <w:sz w:val="26"/>
          <w:szCs w:val="26"/>
        </w:rPr>
        <w:t xml:space="preserve"> ( 1 tiết )</w:t>
      </w:r>
    </w:p>
    <w:p w14:paraId="451FBCA9" w14:textId="77777777" w:rsidR="00422651" w:rsidRPr="00422651" w:rsidRDefault="00422651" w:rsidP="001564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5BA6B2" w14:textId="77777777" w:rsidR="00E775B4" w:rsidRPr="00156406" w:rsidRDefault="00E775B4" w:rsidP="001564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56406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2916F579" w14:textId="77777777" w:rsidR="00E775B4" w:rsidRPr="00156406" w:rsidRDefault="00FF1AAB" w:rsidP="00156406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156406">
        <w:rPr>
          <w:rFonts w:ascii="Times New Roman" w:hAnsi="Times New Roman" w:cs="Times New Roman"/>
          <w:b/>
          <w:sz w:val="26"/>
          <w:szCs w:val="26"/>
          <w:lang w:val="vi-VN"/>
        </w:rPr>
        <w:t>Yêu cầu cần đạt về kiến thức, kĩ năng</w:t>
      </w:r>
    </w:p>
    <w:p w14:paraId="70D3F1B4" w14:textId="77777777" w:rsidR="00E775B4" w:rsidRPr="00156406" w:rsidRDefault="00FF1AAB" w:rsidP="0015640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sz w:val="26"/>
          <w:szCs w:val="26"/>
          <w:lang w:val="vi-VN"/>
        </w:rPr>
        <w:t>- HS nhận biết được quan hệ: bằng nhau, nhiều hơn, ít hơn.</w:t>
      </w:r>
    </w:p>
    <w:p w14:paraId="0DEC82ED" w14:textId="77777777" w:rsidR="00524007" w:rsidRDefault="00FF1AAB" w:rsidP="0015640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524007" w:rsidRPr="00156406">
        <w:rPr>
          <w:rFonts w:ascii="Times New Roman" w:hAnsi="Times New Roman" w:cs="Times New Roman"/>
          <w:sz w:val="26"/>
          <w:szCs w:val="26"/>
          <w:lang w:val="vi-VN"/>
        </w:rPr>
        <w:t xml:space="preserve">Sử dụng được các thuật ngữ “bằng”, “nhiều hơn”, “ít hơn” để so sánh các </w:t>
      </w:r>
      <w:r w:rsidR="00524007">
        <w:rPr>
          <w:rFonts w:ascii="Times New Roman" w:hAnsi="Times New Roman" w:cs="Times New Roman"/>
          <w:sz w:val="26"/>
          <w:szCs w:val="26"/>
          <w:lang w:val="vi-VN"/>
        </w:rPr>
        <w:t>nhóm đồ vật có số lượng</w:t>
      </w:r>
      <w:r w:rsidR="00524007" w:rsidRPr="00156406">
        <w:rPr>
          <w:rFonts w:ascii="Times New Roman" w:hAnsi="Times New Roman" w:cs="Times New Roman"/>
          <w:sz w:val="26"/>
          <w:szCs w:val="26"/>
          <w:lang w:val="vi-VN"/>
        </w:rPr>
        <w:t xml:space="preserve"> trong phạm vi 5.</w:t>
      </w:r>
    </w:p>
    <w:p w14:paraId="45676D61" w14:textId="77777777" w:rsidR="00C92A0D" w:rsidRPr="00156406" w:rsidRDefault="00C92A0D" w:rsidP="0015640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524007">
        <w:rPr>
          <w:rFonts w:ascii="Times New Roman" w:hAnsi="Times New Roman" w:cs="Times New Roman"/>
          <w:sz w:val="26"/>
          <w:szCs w:val="26"/>
          <w:lang w:val="vi-VN"/>
        </w:rPr>
        <w:t xml:space="preserve">Xác định được các nhóm đồ vật có số lượng nhiều hơn </w:t>
      </w:r>
      <w:r w:rsidR="006D4604">
        <w:rPr>
          <w:rFonts w:ascii="Times New Roman" w:hAnsi="Times New Roman" w:cs="Times New Roman"/>
          <w:sz w:val="26"/>
          <w:szCs w:val="26"/>
          <w:lang w:val="vi-VN"/>
        </w:rPr>
        <w:t>trong cuộc sống.</w:t>
      </w:r>
    </w:p>
    <w:p w14:paraId="2BDBED51" w14:textId="77777777" w:rsidR="00E775B4" w:rsidRPr="00156406" w:rsidRDefault="00E775B4" w:rsidP="00156406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92A0D" w:rsidRPr="00156406">
        <w:rPr>
          <w:rFonts w:ascii="Times New Roman" w:hAnsi="Times New Roman" w:cs="Times New Roman"/>
          <w:b/>
          <w:sz w:val="26"/>
          <w:szCs w:val="26"/>
          <w:lang w:val="vi-VN"/>
        </w:rPr>
        <w:t>Năng lực</w:t>
      </w:r>
    </w:p>
    <w:p w14:paraId="2F2C166A" w14:textId="77777777" w:rsidR="00C92A0D" w:rsidRPr="00156406" w:rsidRDefault="00C92A0D" w:rsidP="0015640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sz w:val="26"/>
          <w:szCs w:val="26"/>
          <w:lang w:val="vi-VN"/>
        </w:rPr>
        <w:t>- Năng lực tư duy và lập luận toán học</w:t>
      </w:r>
    </w:p>
    <w:p w14:paraId="4964C01E" w14:textId="77777777" w:rsidR="00C92A0D" w:rsidRPr="00156406" w:rsidRDefault="00C92A0D" w:rsidP="0015640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sz w:val="26"/>
          <w:szCs w:val="26"/>
          <w:lang w:val="vi-VN"/>
        </w:rPr>
        <w:t>- Năng lực giao tiếp toán học.</w:t>
      </w:r>
    </w:p>
    <w:p w14:paraId="392B100C" w14:textId="77777777" w:rsidR="00C92A0D" w:rsidRPr="00156406" w:rsidRDefault="00C92A0D" w:rsidP="0015640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sz w:val="26"/>
          <w:szCs w:val="26"/>
          <w:lang w:val="vi-VN"/>
        </w:rPr>
        <w:t>- Năng lực mô hình hóa toán học.</w:t>
      </w:r>
    </w:p>
    <w:p w14:paraId="44136B55" w14:textId="77777777" w:rsidR="00E775B4" w:rsidRPr="00156406" w:rsidRDefault="00C92A0D" w:rsidP="00156406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b/>
          <w:sz w:val="26"/>
          <w:szCs w:val="26"/>
          <w:lang w:val="vi-VN"/>
        </w:rPr>
        <w:t>3. Phẩm chất</w:t>
      </w:r>
    </w:p>
    <w:p w14:paraId="380986F4" w14:textId="77777777" w:rsidR="00C92A0D" w:rsidRPr="00156406" w:rsidRDefault="00C92A0D" w:rsidP="0015640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F17405" w:rsidRPr="00156406">
        <w:rPr>
          <w:rFonts w:ascii="Times New Roman" w:hAnsi="Times New Roman" w:cs="Times New Roman"/>
          <w:sz w:val="26"/>
          <w:szCs w:val="26"/>
          <w:lang w:val="nl-NL"/>
        </w:rPr>
        <w:t xml:space="preserve">HS chăm chỉ, trách nhiệm, </w:t>
      </w:r>
      <w:r w:rsidR="00F17405" w:rsidRPr="00156406">
        <w:rPr>
          <w:rFonts w:ascii="Times New Roman" w:hAnsi="Times New Roman" w:cs="Times New Roman"/>
          <w:sz w:val="26"/>
          <w:szCs w:val="26"/>
        </w:rPr>
        <w:t>tích cực hăng say, tự giác thực hiện và hoàn  thành các nhiệm vụ được giao</w:t>
      </w:r>
    </w:p>
    <w:p w14:paraId="608B07C5" w14:textId="73752581" w:rsidR="00E775B4" w:rsidRPr="00156406" w:rsidRDefault="00E775B4" w:rsidP="001564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56406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422651">
        <w:rPr>
          <w:rFonts w:ascii="Times New Roman" w:hAnsi="Times New Roman" w:cs="Times New Roman"/>
          <w:b/>
          <w:sz w:val="26"/>
          <w:szCs w:val="26"/>
        </w:rPr>
        <w:t>PHƯƠNG TIỆN DẠY HỌC</w:t>
      </w:r>
    </w:p>
    <w:p w14:paraId="50B5F532" w14:textId="7EE99201" w:rsidR="00E775B4" w:rsidRPr="00156406" w:rsidRDefault="00156406" w:rsidP="00156406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E775B4" w:rsidRPr="00156406">
        <w:rPr>
          <w:rFonts w:ascii="Times New Roman" w:hAnsi="Times New Roman" w:cs="Times New Roman"/>
          <w:b/>
          <w:sz w:val="26"/>
          <w:szCs w:val="26"/>
        </w:rPr>
        <w:t>GV</w:t>
      </w:r>
    </w:p>
    <w:p w14:paraId="6F8C56D4" w14:textId="77777777" w:rsidR="00156406" w:rsidRPr="00156406" w:rsidRDefault="00156406" w:rsidP="0015640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sz w:val="26"/>
          <w:szCs w:val="26"/>
          <w:lang w:val="vi-VN"/>
        </w:rPr>
        <w:t xml:space="preserve">- Tranh minh họa các nhóm đồ vật: con thỏ, củ cà rốt, xoong </w:t>
      </w:r>
      <w:r w:rsidR="006D4604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156406">
        <w:rPr>
          <w:rFonts w:ascii="Times New Roman" w:hAnsi="Times New Roman" w:cs="Times New Roman"/>
          <w:sz w:val="26"/>
          <w:szCs w:val="26"/>
          <w:lang w:val="vi-VN"/>
        </w:rPr>
        <w:t>nồi</w:t>
      </w:r>
      <w:r w:rsidR="006D4604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156406">
        <w:rPr>
          <w:rFonts w:ascii="Times New Roman" w:hAnsi="Times New Roman" w:cs="Times New Roman"/>
          <w:sz w:val="26"/>
          <w:szCs w:val="26"/>
          <w:lang w:val="vi-VN"/>
        </w:rPr>
        <w:t>, đèn, ổ cắm...</w:t>
      </w:r>
    </w:p>
    <w:p w14:paraId="75EBF0C8" w14:textId="77777777" w:rsidR="00156406" w:rsidRPr="00156406" w:rsidRDefault="00156406" w:rsidP="0015640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sz w:val="26"/>
          <w:szCs w:val="26"/>
          <w:lang w:val="vi-VN"/>
        </w:rPr>
        <w:t>- SGK</w:t>
      </w:r>
    </w:p>
    <w:p w14:paraId="77812CE7" w14:textId="6F85D314" w:rsidR="00E775B4" w:rsidRPr="00156406" w:rsidRDefault="00E775B4" w:rsidP="00156406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b/>
          <w:sz w:val="26"/>
          <w:szCs w:val="26"/>
        </w:rPr>
        <w:t>2. HS</w:t>
      </w:r>
    </w:p>
    <w:p w14:paraId="31A48AB0" w14:textId="77777777" w:rsidR="00156406" w:rsidRPr="00156406" w:rsidRDefault="00156406" w:rsidP="00156406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156406">
        <w:rPr>
          <w:rFonts w:ascii="Times New Roman" w:hAnsi="Times New Roman" w:cs="Times New Roman"/>
          <w:sz w:val="26"/>
          <w:szCs w:val="26"/>
          <w:lang w:val="vi-VN"/>
        </w:rPr>
        <w:t>- Bút chì, thước kẻ, SGK.</w:t>
      </w:r>
    </w:p>
    <w:p w14:paraId="106943A7" w14:textId="77777777" w:rsidR="00E775B4" w:rsidRPr="00156406" w:rsidRDefault="00E775B4" w:rsidP="001564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56406">
        <w:rPr>
          <w:rFonts w:ascii="Times New Roman" w:hAnsi="Times New Roman" w:cs="Times New Roman"/>
          <w:b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775B4" w:rsidRPr="00156406" w14:paraId="4AF79D32" w14:textId="77777777" w:rsidTr="00E775B4">
        <w:tc>
          <w:tcPr>
            <w:tcW w:w="4956" w:type="dxa"/>
          </w:tcPr>
          <w:p w14:paraId="31551C9C" w14:textId="77777777" w:rsidR="00E775B4" w:rsidRPr="00156406" w:rsidRDefault="00E775B4" w:rsidP="00156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956" w:type="dxa"/>
          </w:tcPr>
          <w:p w14:paraId="29375654" w14:textId="77777777" w:rsidR="00E775B4" w:rsidRPr="00156406" w:rsidRDefault="00E775B4" w:rsidP="00156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E775B4" w:rsidRPr="00156406" w14:paraId="45EDE85C" w14:textId="77777777" w:rsidTr="00E775B4">
        <w:tc>
          <w:tcPr>
            <w:tcW w:w="9912" w:type="dxa"/>
            <w:gridSpan w:val="2"/>
            <w:shd w:val="clear" w:color="auto" w:fill="B2A1C7" w:themeFill="accent4" w:themeFillTint="99"/>
          </w:tcPr>
          <w:p w14:paraId="06F55E1E" w14:textId="77777777" w:rsidR="00E775B4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 KHỞI ĐỘNG</w:t>
            </w:r>
          </w:p>
          <w:p w14:paraId="18566859" w14:textId="1D8B602D" w:rsidR="00317628" w:rsidRPr="00156406" w:rsidRDefault="00317628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75B4" w:rsidRPr="00156406" w14:paraId="021359AE" w14:textId="77777777" w:rsidTr="00E775B4">
        <w:tc>
          <w:tcPr>
            <w:tcW w:w="4956" w:type="dxa"/>
          </w:tcPr>
          <w:p w14:paraId="52F7FCF1" w14:textId="77777777" w:rsidR="00E775B4" w:rsidRPr="006D4604" w:rsidRDefault="006D4604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D46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hát tập thể.</w:t>
            </w:r>
          </w:p>
        </w:tc>
        <w:tc>
          <w:tcPr>
            <w:tcW w:w="4956" w:type="dxa"/>
          </w:tcPr>
          <w:p w14:paraId="0EAF9C7E" w14:textId="77777777" w:rsidR="00E775B4" w:rsidRPr="00156406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75B4" w:rsidRPr="00156406" w14:paraId="0A89E07C" w14:textId="77777777" w:rsidTr="00E775B4">
        <w:tc>
          <w:tcPr>
            <w:tcW w:w="9912" w:type="dxa"/>
            <w:gridSpan w:val="2"/>
            <w:shd w:val="clear" w:color="auto" w:fill="B2A1C7" w:themeFill="accent4" w:themeFillTint="99"/>
          </w:tcPr>
          <w:p w14:paraId="3B641BC3" w14:textId="77777777" w:rsidR="00E775B4" w:rsidRPr="00156406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2: HÌNH THÀNH KIẾN THỨC MỚI</w:t>
            </w:r>
          </w:p>
        </w:tc>
      </w:tr>
      <w:tr w:rsidR="00E775B4" w:rsidRPr="00156406" w14:paraId="23C76D94" w14:textId="77777777" w:rsidTr="00E775B4">
        <w:tc>
          <w:tcPr>
            <w:tcW w:w="4956" w:type="dxa"/>
          </w:tcPr>
          <w:p w14:paraId="6675BAF4" w14:textId="77777777" w:rsidR="00E775B4" w:rsidRPr="00156406" w:rsidRDefault="006D460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</w:t>
            </w:r>
            <w:r w:rsidR="0015640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Giới thiệu quan hệ bằng nhau, nhiều hơn, ít hơn.</w:t>
            </w:r>
          </w:p>
          <w:p w14:paraId="4D920E89" w14:textId="77777777" w:rsidR="00E775B4" w:rsidRPr="00156406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t>- Mục tiêu</w:t>
            </w:r>
            <w:r w:rsidR="0015640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="00156406" w:rsidRPr="001564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nhận biết được quan hệ</w:t>
            </w:r>
            <w:r w:rsidR="001564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156406" w:rsidRPr="001564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bằng nhau, nhiều hơn, ít hơn.</w:t>
            </w:r>
          </w:p>
          <w:p w14:paraId="77448D2F" w14:textId="77777777" w:rsidR="00E775B4" w:rsidRPr="00524007" w:rsidRDefault="00E775B4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t>- PP, kĩ thuật</w:t>
            </w:r>
            <w:r w:rsidR="0015640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="00156406" w:rsidRPr="0052400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PP vấn đáp</w:t>
            </w:r>
          </w:p>
          <w:p w14:paraId="1BE9481A" w14:textId="77777777" w:rsidR="006D4604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Nội dung hoạt động: </w:t>
            </w:r>
          </w:p>
          <w:p w14:paraId="5F7FC304" w14:textId="77777777" w:rsidR="00116130" w:rsidRPr="006D4604" w:rsidRDefault="00116130" w:rsidP="00156406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6D4604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  <w:t>Nhận biết m</w:t>
            </w:r>
            <w:r w:rsidR="00524007" w:rsidRPr="006D4604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  <w:t>ố</w:t>
            </w:r>
            <w:r w:rsidRPr="006D4604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  <w:t>i quan hệ “bằng nhau”</w:t>
            </w:r>
          </w:p>
          <w:p w14:paraId="43696BC9" w14:textId="77777777" w:rsidR="00E775B4" w:rsidRDefault="00156406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cho HS quan sát tranh</w:t>
            </w:r>
            <w:r w:rsidR="001161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nhận xét tranh:</w:t>
            </w:r>
          </w:p>
          <w:p w14:paraId="3E58D71C" w14:textId="77777777" w:rsidR="00156406" w:rsidRPr="00156406" w:rsidRDefault="00156406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Mỗi chú thỏ được ăn mấy củ cà rốt?</w:t>
            </w:r>
          </w:p>
          <w:p w14:paraId="714125E2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GV kết luận: Số chú thỏ đều có 1 củ cà rốt (vừa đủ). </w:t>
            </w:r>
          </w:p>
          <w:p w14:paraId="6B5751B3" w14:textId="77777777" w:rsidR="00156406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Ta nói:   Số</w:t>
            </w:r>
            <w:r w:rsidR="006D46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chú</w:t>
            </w:r>
            <w:r w:rsidR="00820E1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thỏ </w:t>
            </w:r>
            <w:r w:rsidRPr="0011613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bằng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củ cà rốt</w:t>
            </w:r>
          </w:p>
          <w:p w14:paraId="0FE630F3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Số củ cà rốt </w:t>
            </w:r>
            <w:r w:rsidRPr="0011613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bằng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</w:t>
            </w:r>
            <w:r w:rsidR="006D46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chú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thỏ.</w:t>
            </w:r>
          </w:p>
          <w:p w14:paraId="0CF08391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hay số chú thỏ và số củ cà rốt </w:t>
            </w:r>
            <w:r w:rsidRPr="0011613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bằng nhau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01F40861" w14:textId="77777777" w:rsidR="006D4604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cho HS nhắc lại kết luận.</w:t>
            </w:r>
          </w:p>
          <w:p w14:paraId="09F21548" w14:textId="77777777" w:rsidR="00116130" w:rsidRPr="006D4604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D4604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  <w:t>Nhận biết m</w:t>
            </w:r>
            <w:r w:rsidR="00524007" w:rsidRPr="006D4604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  <w:t>ố</w:t>
            </w:r>
            <w:r w:rsidRPr="006D4604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  <w:t>i quan hệ “nhiều hơn, ít hơn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”</w:t>
            </w:r>
          </w:p>
          <w:p w14:paraId="27272CCC" w14:textId="77777777" w:rsidR="00116130" w:rsidRDefault="00116130" w:rsidP="0011613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cho HS quan sát tranh số 2 và nhận xét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tranh:</w:t>
            </w:r>
          </w:p>
          <w:p w14:paraId="24EE5D14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Tranh số 2 và tranh số 1 có gì khác nhau?</w:t>
            </w:r>
          </w:p>
          <w:p w14:paraId="67757DBA" w14:textId="77777777" w:rsidR="00820E17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Nếu mỗi chú thỏ được 1 củ cà rốt, thì số củ cà rốt sẽ bị thiếu. </w:t>
            </w:r>
          </w:p>
          <w:p w14:paraId="21652645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Ta nói</w:t>
            </w:r>
            <w:r w:rsidR="00820E1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Số thỏ </w:t>
            </w:r>
            <w:r w:rsidR="00820E17" w:rsidRPr="00820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nhiều hơn</w:t>
            </w:r>
            <w:r w:rsidR="00820E1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củ cà rốt.</w:t>
            </w:r>
          </w:p>
          <w:p w14:paraId="4079F132" w14:textId="77777777" w:rsidR="00820E17" w:rsidRDefault="00820E17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Số cà rốt </w:t>
            </w:r>
            <w:r w:rsidRPr="00820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ít hơn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thỏ</w:t>
            </w:r>
            <w:r w:rsidR="0052400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126D39F" w14:textId="77777777" w:rsidR="00820E17" w:rsidRDefault="00820E17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 GV hỏi:</w:t>
            </w:r>
          </w:p>
          <w:p w14:paraId="69914709" w14:textId="77777777" w:rsidR="00820E17" w:rsidRDefault="00820E17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Có mấy</w:t>
            </w:r>
            <w:r w:rsidR="00664D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chú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thỏ?</w:t>
            </w:r>
          </w:p>
          <w:p w14:paraId="055F2107" w14:textId="77777777" w:rsidR="00820E17" w:rsidRDefault="00820E17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Có mấy </w:t>
            </w:r>
            <w:r w:rsidR="00664D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củ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cà rốt?</w:t>
            </w:r>
          </w:p>
          <w:p w14:paraId="2D82CD94" w14:textId="77777777" w:rsidR="00820E17" w:rsidRDefault="00820E17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kết luận: Số thỏ nhiều hơn số cà rốt. Số cà rốt ít hơn số thỏ.</w:t>
            </w:r>
          </w:p>
          <w:p w14:paraId="0E157DE9" w14:textId="77777777" w:rsidR="00540E75" w:rsidRPr="00540E75" w:rsidRDefault="00540E75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956" w:type="dxa"/>
          </w:tcPr>
          <w:p w14:paraId="698C10A2" w14:textId="77777777" w:rsidR="00E775B4" w:rsidRPr="00156406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671182" w14:textId="77777777" w:rsidR="00E775B4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178F54" w14:textId="77777777" w:rsidR="00156406" w:rsidRDefault="00156406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0E260F5" w14:textId="77777777" w:rsidR="00156406" w:rsidRDefault="00156406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7AE6FDE" w14:textId="77777777" w:rsidR="00156406" w:rsidRDefault="00156406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A0681D3" w14:textId="77777777" w:rsidR="00156406" w:rsidRDefault="00156406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AF3DE4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BE61D2E" w14:textId="77777777" w:rsidR="00156406" w:rsidRDefault="00156406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Quan sát tranh:</w:t>
            </w:r>
          </w:p>
          <w:p w14:paraId="45FA673F" w14:textId="77777777" w:rsidR="00156406" w:rsidRDefault="00156406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257A757" w14:textId="77777777" w:rsidR="00156406" w:rsidRDefault="00156406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Mỗi chú thỏ được 1 củ cà rốt.</w:t>
            </w:r>
          </w:p>
          <w:p w14:paraId="67BB8B12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HS lắng nghe.</w:t>
            </w:r>
          </w:p>
          <w:p w14:paraId="20D322E8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EEEF14D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FABFAB5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3BD9C2A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C1CC9C1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HS nhắc lại kết luận.</w:t>
            </w:r>
          </w:p>
          <w:p w14:paraId="6774CA6D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686A539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67D2537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A09A0F2" w14:textId="77777777" w:rsidR="00116130" w:rsidRDefault="00116130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Tranh số 2 dư ra 1 chú thỏ </w:t>
            </w:r>
            <w:r w:rsidR="0052400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chưa có cà rốt</w:t>
            </w:r>
            <w:r w:rsidR="0052400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E704865" w14:textId="77777777" w:rsidR="00820E17" w:rsidRDefault="00820E17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lắng nghe.</w:t>
            </w:r>
          </w:p>
          <w:p w14:paraId="5496146B" w14:textId="77777777" w:rsidR="00820E17" w:rsidRDefault="00820E17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C9A42E3" w14:textId="77777777" w:rsidR="00820E17" w:rsidRDefault="00820E17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504B529" w14:textId="77777777" w:rsidR="00820E17" w:rsidRDefault="00820E17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0A6D6AA" w14:textId="77777777" w:rsidR="00820E17" w:rsidRDefault="00820E17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B85F966" w14:textId="77777777" w:rsidR="00820E17" w:rsidRDefault="00820E17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Có 4</w:t>
            </w:r>
            <w:r w:rsidR="00664D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chú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thỏ</w:t>
            </w:r>
          </w:p>
          <w:p w14:paraId="7DBD7606" w14:textId="77777777" w:rsidR="00820E17" w:rsidRPr="00156406" w:rsidRDefault="00820E17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Có 3</w:t>
            </w:r>
            <w:r w:rsidR="00664D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cà rốt.</w:t>
            </w:r>
          </w:p>
          <w:p w14:paraId="6865C3D1" w14:textId="77777777" w:rsidR="00E775B4" w:rsidRPr="00820E17" w:rsidRDefault="00820E17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lắng nghe và nhắc lại kết luận.</w:t>
            </w:r>
          </w:p>
          <w:p w14:paraId="23162648" w14:textId="77777777" w:rsidR="00540E75" w:rsidRPr="00524007" w:rsidRDefault="00540E75" w:rsidP="00540E7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775B4" w:rsidRPr="00156406" w14:paraId="4A9CE98A" w14:textId="77777777" w:rsidTr="00E775B4">
        <w:tc>
          <w:tcPr>
            <w:tcW w:w="9912" w:type="dxa"/>
            <w:gridSpan w:val="2"/>
            <w:shd w:val="clear" w:color="auto" w:fill="B2A1C7" w:themeFill="accent4" w:themeFillTint="99"/>
          </w:tcPr>
          <w:p w14:paraId="34C37CF1" w14:textId="77777777" w:rsidR="00E775B4" w:rsidRPr="00156406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HOẠT ĐỘNG 3: THỰC HÀNH, LUYỆN TẬP</w:t>
            </w:r>
          </w:p>
        </w:tc>
      </w:tr>
      <w:tr w:rsidR="00E775B4" w:rsidRPr="00156406" w14:paraId="229903B3" w14:textId="77777777" w:rsidTr="00E775B4">
        <w:tc>
          <w:tcPr>
            <w:tcW w:w="4956" w:type="dxa"/>
          </w:tcPr>
          <w:p w14:paraId="00B8319F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So sánh các nhóm đồ vật (con vật) có số lượng trong phạm vi 5.</w:t>
            </w:r>
          </w:p>
          <w:p w14:paraId="3554561D" w14:textId="77777777" w:rsidR="006D4604" w:rsidRPr="00156406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t>- Mục tiêu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Pr="001564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Sử dụng được các thuật ngữ “bằng”, “nhiều hơn”, “ít hơn” để so sánh các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nhóm đồ vật có số lượng</w:t>
            </w:r>
            <w:r w:rsidRPr="001564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phạm vi 5.</w:t>
            </w:r>
          </w:p>
          <w:p w14:paraId="7F785699" w14:textId="77777777" w:rsidR="006D4604" w:rsidRPr="00524007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t>- PP, kĩ thuật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Pr="0052400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PP vấn đáp, PP thảo luận nhóm.</w:t>
            </w:r>
          </w:p>
          <w:p w14:paraId="469F1C89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Nội dung hoạt động: </w:t>
            </w:r>
          </w:p>
          <w:p w14:paraId="61169A0C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GV cho HS quan sát tranh, thảo luận nhóm đôi để so sánh số lượng các nhóm đồ vật trong tranh 1, 2, 3, 4.</w:t>
            </w:r>
          </w:p>
          <w:p w14:paraId="3B2095E0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Yêu cầu HS sử dụng bút chì nối các đồ vật theo mối tương quan 1- 1 (một cái nồi – một cái nắp; một đèn – một ổ cắm....).</w:t>
            </w:r>
          </w:p>
          <w:p w14:paraId="6C229235" w14:textId="77777777" w:rsidR="006D4604" w:rsidRPr="00524007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Yêu cầu HS</w:t>
            </w:r>
            <w:r w:rsidR="00664D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trình bày kết quả thảo luận: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so sánh các nhóm đồ vật trong từng tranh.</w:t>
            </w:r>
          </w:p>
          <w:p w14:paraId="054FE14F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4835675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D98C0A4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82309E8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33FB0D8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D7024B5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23D3694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163AB4D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7AF7327" w14:textId="77777777" w:rsidR="00E775B4" w:rsidRPr="00156406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0E7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GV nhận xét, chỉnh sửa và tuyên dương các nhóm.</w:t>
            </w:r>
          </w:p>
        </w:tc>
        <w:tc>
          <w:tcPr>
            <w:tcW w:w="4956" w:type="dxa"/>
          </w:tcPr>
          <w:p w14:paraId="60E17243" w14:textId="77777777" w:rsidR="00E775B4" w:rsidRPr="00156406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E95F0A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AEFCF48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CEFF665" w14:textId="77777777" w:rsidR="006D4604" w:rsidRPr="00156406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CCC3045" w14:textId="77777777" w:rsidR="006D4604" w:rsidRPr="00156406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64AE04" w14:textId="77777777" w:rsidR="006D4604" w:rsidRPr="00156406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74BF78" w14:textId="77777777" w:rsidR="006D4604" w:rsidRPr="00156406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E24DB6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2CC2745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D0B47FA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4D5075B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B87F71E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thảo luận nhóm đôi, sử dụng bút chì và thước để nối.</w:t>
            </w:r>
          </w:p>
          <w:p w14:paraId="4A1FF132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674E6F3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Tranh 1: Số nồi bằng số nắp. </w:t>
            </w:r>
          </w:p>
          <w:p w14:paraId="0DCCE5AD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Số nắp bằng số nồi </w:t>
            </w:r>
          </w:p>
          <w:p w14:paraId="0893D8D2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hay số nồi và số nắp bằng nhau.</w:t>
            </w:r>
          </w:p>
          <w:p w14:paraId="2AF1A1E5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Tranh 2: Số đèn nhiều hơn số ổ cắm</w:t>
            </w:r>
          </w:p>
          <w:p w14:paraId="12DC8B1C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Số ổ cắm ít hơn số đèn.</w:t>
            </w:r>
          </w:p>
          <w:p w14:paraId="31D17E80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Tranh 3: Số bông hoa ít hơn số chim. </w:t>
            </w:r>
          </w:p>
          <w:p w14:paraId="4CEEB95C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Số chim nhiều hơn số bông hoa.</w:t>
            </w:r>
          </w:p>
          <w:p w14:paraId="7D49D57C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Tranh 4: Số chim mẹ bằng số chim con.</w:t>
            </w:r>
          </w:p>
          <w:p w14:paraId="148FF8CD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Số chim con bằng số chim mẹ.</w:t>
            </w:r>
          </w:p>
          <w:p w14:paraId="72488299" w14:textId="77777777" w:rsidR="006D4604" w:rsidRDefault="006D4604" w:rsidP="006D460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hay Số chim mẹ và số chim con bằng nhau.</w:t>
            </w:r>
          </w:p>
          <w:p w14:paraId="62C71546" w14:textId="77777777" w:rsidR="00E775B4" w:rsidRPr="00156406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lắng nghe.</w:t>
            </w:r>
          </w:p>
          <w:p w14:paraId="0A881BA3" w14:textId="77777777" w:rsidR="00156406" w:rsidRPr="00156406" w:rsidRDefault="00156406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E775B4" w:rsidRPr="00156406" w14:paraId="365DDCA8" w14:textId="77777777" w:rsidTr="00E775B4">
        <w:tc>
          <w:tcPr>
            <w:tcW w:w="9912" w:type="dxa"/>
            <w:gridSpan w:val="2"/>
            <w:shd w:val="clear" w:color="auto" w:fill="B2A1C7" w:themeFill="accent4" w:themeFillTint="99"/>
          </w:tcPr>
          <w:p w14:paraId="632FA871" w14:textId="77777777" w:rsidR="00E775B4" w:rsidRPr="006D4604" w:rsidRDefault="00E775B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4: </w:t>
            </w:r>
            <w:r w:rsidR="006D46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CỦNG CỐ</w:t>
            </w:r>
          </w:p>
        </w:tc>
      </w:tr>
      <w:tr w:rsidR="00E775B4" w:rsidRPr="00156406" w14:paraId="4443FA64" w14:textId="77777777" w:rsidTr="00E775B4">
        <w:tc>
          <w:tcPr>
            <w:tcW w:w="4956" w:type="dxa"/>
          </w:tcPr>
          <w:p w14:paraId="49E6D832" w14:textId="77777777" w:rsidR="00E775B4" w:rsidRPr="006D4604" w:rsidRDefault="00E775B4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t>- Mục tiêu</w:t>
            </w:r>
            <w:r w:rsidR="006D46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="006D46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Xác định được các nhóm đồ vật có số lượng nhiều hơn trong cuộc sống.</w:t>
            </w:r>
          </w:p>
          <w:p w14:paraId="3800D4B9" w14:textId="77777777" w:rsidR="00E775B4" w:rsidRPr="006D4604" w:rsidRDefault="00E775B4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t>- PP, kĩ thuật</w:t>
            </w:r>
            <w:r w:rsidR="006D460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="006D4604" w:rsidRPr="006D46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PP vấn đáp, trò chơi.</w:t>
            </w:r>
          </w:p>
          <w:p w14:paraId="12ED9FE4" w14:textId="77777777" w:rsidR="00E775B4" w:rsidRPr="006D4604" w:rsidRDefault="006D4604" w:rsidP="006D460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+ </w:t>
            </w:r>
            <w:r w:rsidRPr="006D46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tổ chứ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cho HS</w:t>
            </w:r>
            <w:r w:rsidRPr="006D46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tham gia trò chơi “Đố bạn”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(HS có thể sử dụng đồ dùng trong bộ thực hành hoặc sử dụng các vật thật có tại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lớp để đố).</w:t>
            </w:r>
          </w:p>
        </w:tc>
        <w:tc>
          <w:tcPr>
            <w:tcW w:w="4956" w:type="dxa"/>
          </w:tcPr>
          <w:p w14:paraId="411BA9C5" w14:textId="77777777" w:rsidR="00E775B4" w:rsidRPr="00156406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4CD064" w14:textId="77777777" w:rsidR="00E775B4" w:rsidRPr="00156406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E386C2" w14:textId="77777777" w:rsidR="00E775B4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1B5B909" w14:textId="77777777" w:rsidR="006D4604" w:rsidRDefault="006D4604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Ví dụ: </w:t>
            </w:r>
          </w:p>
          <w:p w14:paraId="73887212" w14:textId="77777777" w:rsidR="006D4604" w:rsidRDefault="006D4604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HS đặt lên bàn 3 quyển vở và 2 cây bút chì để bạn so sánh.</w:t>
            </w:r>
          </w:p>
          <w:p w14:paraId="548D1AA4" w14:textId="77777777" w:rsidR="00E775B4" w:rsidRPr="006D4604" w:rsidRDefault="006D4604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+ HS để 1 khối hộp chữ nhật và 2 khối lập phương lên bàn để bạn so sánh.</w:t>
            </w:r>
          </w:p>
        </w:tc>
      </w:tr>
      <w:tr w:rsidR="00E775B4" w:rsidRPr="00156406" w14:paraId="2C12DF46" w14:textId="77777777" w:rsidTr="00E775B4">
        <w:tc>
          <w:tcPr>
            <w:tcW w:w="4956" w:type="dxa"/>
          </w:tcPr>
          <w:p w14:paraId="7EE9AEFB" w14:textId="77777777" w:rsidR="00E775B4" w:rsidRPr="00156406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40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TỔNG KẾT GIỜ HỌC</w:t>
            </w:r>
          </w:p>
          <w:p w14:paraId="65EADF86" w14:textId="77777777" w:rsidR="00E775B4" w:rsidRPr="00156406" w:rsidRDefault="006D4604" w:rsidP="001564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E775B4" w:rsidRPr="00156406">
              <w:rPr>
                <w:rFonts w:ascii="Times New Roman" w:hAnsi="Times New Roman" w:cs="Times New Roman"/>
                <w:sz w:val="26"/>
                <w:szCs w:val="26"/>
              </w:rPr>
              <w:t>Nhận xét ưu -  nhược điểm giờ học.</w:t>
            </w:r>
          </w:p>
          <w:p w14:paraId="7E8DF9C2" w14:textId="77777777" w:rsidR="00E775B4" w:rsidRPr="00156406" w:rsidRDefault="006D460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E775B4" w:rsidRPr="00156406">
              <w:rPr>
                <w:rFonts w:ascii="Times New Roman" w:hAnsi="Times New Roman" w:cs="Times New Roman"/>
                <w:sz w:val="26"/>
                <w:szCs w:val="26"/>
              </w:rPr>
              <w:t>Dặn dò.</w:t>
            </w:r>
          </w:p>
        </w:tc>
        <w:tc>
          <w:tcPr>
            <w:tcW w:w="4956" w:type="dxa"/>
          </w:tcPr>
          <w:p w14:paraId="27B37EC4" w14:textId="77777777" w:rsidR="00E775B4" w:rsidRPr="00156406" w:rsidRDefault="00E775B4" w:rsidP="0015640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B0C5180" w14:textId="77777777" w:rsidR="00E775B4" w:rsidRPr="00156406" w:rsidRDefault="00E775B4" w:rsidP="0015640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29F89DE" w14:textId="77777777" w:rsidR="00E775B4" w:rsidRPr="00156406" w:rsidRDefault="00E775B4" w:rsidP="0015640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EED7C1" w14:textId="77777777" w:rsidR="00964789" w:rsidRDefault="00964789" w:rsidP="0096478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43EB8">
        <w:rPr>
          <w:rFonts w:ascii="Times New Roman" w:hAnsi="Times New Roman" w:cs="Times New Roman"/>
          <w:b/>
          <w:bCs/>
          <w:sz w:val="26"/>
          <w:szCs w:val="26"/>
        </w:rPr>
        <w:t>RÚT KINH NGHIỆM:</w:t>
      </w:r>
    </w:p>
    <w:p w14:paraId="66D7EF1D" w14:textId="77777777" w:rsidR="00964789" w:rsidRPr="00964789" w:rsidRDefault="00964789" w:rsidP="00964789">
      <w:pPr>
        <w:spacing w:after="0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964789">
        <w:rPr>
          <w:rFonts w:ascii="Times New Roman" w:hAnsi="Times New Roman" w:cs="Times New Roman"/>
          <w:color w:val="FF0000"/>
          <w:sz w:val="26"/>
          <w:szCs w:val="26"/>
          <w:lang w:val="vi-VN"/>
        </w:rPr>
        <w:t>- HS nhận biết được quan hệ: bằng nhau, nhiều hơn, ít hơn.</w:t>
      </w:r>
    </w:p>
    <w:p w14:paraId="04FD09E0" w14:textId="77777777" w:rsidR="00964789" w:rsidRPr="00964789" w:rsidRDefault="00964789" w:rsidP="00964789">
      <w:pPr>
        <w:spacing w:after="0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964789">
        <w:rPr>
          <w:rFonts w:ascii="Times New Roman" w:hAnsi="Times New Roman" w:cs="Times New Roman"/>
          <w:color w:val="FF0000"/>
          <w:sz w:val="26"/>
          <w:szCs w:val="26"/>
          <w:lang w:val="vi-VN"/>
        </w:rPr>
        <w:t>- Sử dụng được các thuật ngữ “bằng”, “nhiều hơn”, “ít hơn” để so sánh các nhóm đồ vật có số lượng trong phạm vi 5.</w:t>
      </w:r>
    </w:p>
    <w:p w14:paraId="7A707DC9" w14:textId="77777777" w:rsidR="00964789" w:rsidRPr="00964789" w:rsidRDefault="00964789" w:rsidP="00964789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964789">
        <w:rPr>
          <w:rFonts w:ascii="Times New Roman" w:hAnsi="Times New Roman" w:cs="Times New Roman"/>
          <w:color w:val="FF0000"/>
          <w:sz w:val="26"/>
          <w:szCs w:val="26"/>
        </w:rPr>
        <w:t>- Học tập tích cực.</w:t>
      </w:r>
    </w:p>
    <w:p w14:paraId="489676B0" w14:textId="77777777" w:rsidR="00964789" w:rsidRPr="00D43EB8" w:rsidRDefault="00964789" w:rsidP="0096478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D78F8EB" w14:textId="77777777" w:rsidR="00E775B4" w:rsidRPr="00156406" w:rsidRDefault="00E775B4" w:rsidP="0015640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775B4" w:rsidRPr="00156406" w:rsidSect="00E775B4">
      <w:pgSz w:w="11907" w:h="16840" w:code="9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F2CCB"/>
    <w:multiLevelType w:val="hybridMultilevel"/>
    <w:tmpl w:val="A9D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5B4"/>
    <w:rsid w:val="00116130"/>
    <w:rsid w:val="00156406"/>
    <w:rsid w:val="002427DA"/>
    <w:rsid w:val="00317628"/>
    <w:rsid w:val="00422651"/>
    <w:rsid w:val="00524007"/>
    <w:rsid w:val="00531C88"/>
    <w:rsid w:val="00540E75"/>
    <w:rsid w:val="00664D4A"/>
    <w:rsid w:val="006D4604"/>
    <w:rsid w:val="00820E17"/>
    <w:rsid w:val="00964789"/>
    <w:rsid w:val="00A35EEA"/>
    <w:rsid w:val="00C92A0D"/>
    <w:rsid w:val="00E775B4"/>
    <w:rsid w:val="00F17405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BFBF"/>
  <w15:docId w15:val="{87C9AB7F-4161-42AD-ACB6-07344EAC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5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5</cp:revision>
  <dcterms:created xsi:type="dcterms:W3CDTF">2020-08-06T04:22:00Z</dcterms:created>
  <dcterms:modified xsi:type="dcterms:W3CDTF">2020-12-25T15:57:00Z</dcterms:modified>
</cp:coreProperties>
</file>